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0EF" w:rsidRDefault="00014E0E" w:rsidP="00014E0E">
      <w:pPr>
        <w:pStyle w:val="a6"/>
        <w:rPr>
          <w:rFonts w:eastAsia="Times New Roman"/>
          <w:spacing w:val="-4"/>
          <w:sz w:val="28"/>
          <w:szCs w:val="28"/>
          <w:lang w:eastAsia="ru-RU"/>
        </w:rPr>
      </w:pPr>
      <w:r>
        <w:rPr>
          <w:rFonts w:eastAsia="Times New Roman"/>
          <w:color w:val="FA3C4B"/>
          <w:spacing w:val="-4"/>
          <w:sz w:val="42"/>
          <w:szCs w:val="42"/>
          <w:lang w:eastAsia="ru-RU"/>
        </w:rPr>
        <w:t xml:space="preserve"> </w:t>
      </w:r>
      <w:r w:rsidRPr="00014E0E">
        <w:rPr>
          <w:rFonts w:ascii="Georgia" w:eastAsia="Times New Roman" w:hAnsi="Georgia"/>
          <w:color w:val="FA3C4B"/>
          <w:spacing w:val="-4"/>
          <w:sz w:val="42"/>
          <w:szCs w:val="42"/>
          <w:lang w:eastAsia="ru-RU"/>
        </w:rPr>
        <w:t xml:space="preserve">Всемирный день охраны труда –                 28 апреля </w:t>
      </w:r>
      <w:r w:rsidRPr="00014E0E">
        <w:rPr>
          <w:rFonts w:ascii="Georgia" w:hAnsi="Georgia"/>
          <w:shd w:val="clear" w:color="auto" w:fill="FFFFFF"/>
        </w:rPr>
        <w:t xml:space="preserve">                                        </w:t>
      </w:r>
      <w:r w:rsidRPr="00014E0E">
        <w:rPr>
          <w:rFonts w:ascii="Georgia" w:hAnsi="Georgia"/>
          <w:sz w:val="28"/>
          <w:szCs w:val="28"/>
          <w:shd w:val="clear" w:color="auto" w:fill="FFFFFF"/>
        </w:rPr>
        <w:t>Тема Всемирного дня в 2022 году -</w:t>
      </w:r>
      <w:r w:rsidRPr="00014E0E">
        <w:rPr>
          <w:rStyle w:val="apple-converted-space"/>
          <w:rFonts w:ascii="Georgia" w:hAnsi="Georgia" w:cs="Helvetica"/>
          <w:color w:val="230050"/>
          <w:sz w:val="28"/>
          <w:szCs w:val="28"/>
          <w:shd w:val="clear" w:color="auto" w:fill="FFFFFF"/>
        </w:rPr>
        <w:t> </w:t>
      </w:r>
      <w:r w:rsidRPr="00014E0E">
        <w:rPr>
          <w:rStyle w:val="a5"/>
          <w:rFonts w:ascii="Georgia" w:hAnsi="Georgia" w:cs="Helvetica"/>
          <w:color w:val="230050"/>
          <w:sz w:val="28"/>
          <w:szCs w:val="28"/>
          <w:shd w:val="clear" w:color="auto" w:fill="FFFFFF"/>
        </w:rPr>
        <w:t>Общими усилиями сформировать позитивную культуру охраны труда</w:t>
      </w:r>
      <w:r>
        <w:rPr>
          <w:rStyle w:val="apple-converted-space"/>
          <w:rFonts w:ascii="Helvetica" w:hAnsi="Helvetica" w:cs="Helvetica"/>
          <w:b/>
          <w:bCs/>
          <w:color w:val="230050"/>
          <w:sz w:val="23"/>
          <w:szCs w:val="23"/>
          <w:shd w:val="clear" w:color="auto" w:fill="FFFFFF"/>
        </w:rPr>
        <w:t> </w:t>
      </w:r>
      <w:r>
        <w:br/>
      </w:r>
      <w:r>
        <w:br/>
      </w:r>
      <w:r w:rsidRPr="00014E0E">
        <w:rPr>
          <w:sz w:val="28"/>
          <w:szCs w:val="28"/>
          <w:shd w:val="clear" w:color="auto" w:fill="FFFFFF"/>
        </w:rPr>
        <w:t>Позитивная культура охраны труда на рабочих местах означает, что как администрация, так и работники дорожат безопасной и здоровой производственной средой и прилагают усилия к ее обеспечению. Позитивная культура охраны труда строится на вовлеченности, означающей активное участие всех сторон в постоянном укреплении охраны труда. Там, где обеспечена высокая культура охраны труда, работники не стесняются выражать озабоченность возможными угрозами для своей безопасности и здоровья или производственными рисками, а администрация проявляет инициативу в плане совместного с работниками поиска обоснованных, эффективных и надежных решений возникающих проблем. Необходимое для этого условие – открытый обмен информацией и диалог, построенный на доверии и взаимном уважении.</w:t>
      </w:r>
      <w:r w:rsidRPr="00014E0E">
        <w:rPr>
          <w:rStyle w:val="apple-converted-space"/>
          <w:rFonts w:ascii="Helvetica" w:hAnsi="Helvetica" w:cs="Helvetica"/>
          <w:color w:val="230050"/>
          <w:sz w:val="28"/>
          <w:szCs w:val="28"/>
          <w:shd w:val="clear" w:color="auto" w:fill="FFFFFF"/>
        </w:rPr>
        <w:t> </w:t>
      </w:r>
      <w:r w:rsidRPr="00014E0E">
        <w:rPr>
          <w:sz w:val="28"/>
          <w:szCs w:val="28"/>
        </w:rPr>
        <w:br/>
      </w:r>
      <w:r w:rsidRPr="00014E0E">
        <w:rPr>
          <w:sz w:val="28"/>
          <w:szCs w:val="28"/>
        </w:rPr>
        <w:br/>
      </w:r>
      <w:r w:rsidRPr="00014E0E">
        <w:rPr>
          <w:sz w:val="28"/>
          <w:szCs w:val="28"/>
          <w:shd w:val="clear" w:color="auto" w:fill="FFFFFF"/>
        </w:rPr>
        <w:t>Мы по-прежнему живем в условиях мирового кризиса в сфере здравоохранения и сталкиваемся с угрозами для безопасности и здоровья людей в сфере труда – и значит, должны продолжать усилия, направленные на формирование высокой культуры безопасности и гигиены труда на всех уровнях.</w:t>
      </w:r>
      <w:r>
        <w:rPr>
          <w:rStyle w:val="apple-converted-space"/>
          <w:rFonts w:ascii="Helvetica" w:hAnsi="Helvetica" w:cs="Helvetica"/>
          <w:color w:val="230050"/>
          <w:sz w:val="23"/>
          <w:szCs w:val="23"/>
          <w:shd w:val="clear" w:color="auto" w:fill="FFFFFF"/>
        </w:rPr>
        <w:t> </w:t>
      </w:r>
      <w:r w:rsidR="00BE42AB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48000" cy="2286000"/>
            <wp:effectExtent l="19050" t="0" r="0" b="0"/>
            <wp:wrapSquare wrapText="bothSides"/>
            <wp:docPr id="2" name="Рисунок 2" descr="C:\Users\pk\Desktop\photo59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k\Desktop\photo596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42AB">
        <w:br w:type="textWrapping" w:clear="all"/>
      </w:r>
      <w:r w:rsidRPr="00014E0E">
        <w:rPr>
          <w:rFonts w:eastAsia="Times New Roman"/>
          <w:spacing w:val="-4"/>
          <w:sz w:val="28"/>
          <w:szCs w:val="28"/>
          <w:lang w:eastAsia="ru-RU"/>
        </w:rPr>
        <w:t xml:space="preserve">В день охраны труда </w:t>
      </w:r>
      <w:r>
        <w:rPr>
          <w:rFonts w:eastAsia="Times New Roman"/>
          <w:spacing w:val="-4"/>
          <w:sz w:val="28"/>
          <w:szCs w:val="28"/>
          <w:lang w:eastAsia="ru-RU"/>
        </w:rPr>
        <w:t>в нашем детском саду были проведены такие мероприя</w:t>
      </w:r>
      <w:r w:rsidR="003B3DED">
        <w:rPr>
          <w:rFonts w:eastAsia="Times New Roman"/>
          <w:spacing w:val="-4"/>
          <w:sz w:val="28"/>
          <w:szCs w:val="28"/>
          <w:lang w:eastAsia="ru-RU"/>
        </w:rPr>
        <w:t>тия:</w:t>
      </w:r>
    </w:p>
    <w:p w:rsidR="003B3DED" w:rsidRPr="00B04E50" w:rsidRDefault="003B3DED" w:rsidP="00B04E50">
      <w:pPr>
        <w:rPr>
          <w:b/>
          <w:sz w:val="28"/>
          <w:szCs w:val="28"/>
          <w:lang w:eastAsia="ru-RU"/>
        </w:rPr>
      </w:pPr>
      <w:r w:rsidRPr="003B3DED">
        <w:rPr>
          <w:rFonts w:eastAsia="Times New Roman"/>
          <w:b/>
          <w:spacing w:val="-4"/>
          <w:sz w:val="28"/>
          <w:szCs w:val="28"/>
          <w:lang w:eastAsia="ru-RU"/>
        </w:rPr>
        <w:t>Акция «Ящик доверия»</w:t>
      </w:r>
      <w:r w:rsidR="00B04E50">
        <w:rPr>
          <w:rFonts w:eastAsia="Times New Roman"/>
          <w:b/>
          <w:spacing w:val="-4"/>
          <w:sz w:val="28"/>
          <w:szCs w:val="28"/>
          <w:lang w:eastAsia="ru-RU"/>
        </w:rPr>
        <w:t xml:space="preserve">                          </w:t>
      </w:r>
      <w:r w:rsidR="00B04E50" w:rsidRPr="003B3DED">
        <w:rPr>
          <w:b/>
          <w:sz w:val="28"/>
          <w:szCs w:val="28"/>
          <w:lang w:eastAsia="ru-RU"/>
        </w:rPr>
        <w:t>Проверка  средств защиты</w:t>
      </w:r>
      <w:r w:rsidR="00B04E50">
        <w:rPr>
          <w:rFonts w:eastAsia="Times New Roman"/>
          <w:b/>
          <w:spacing w:val="-4"/>
          <w:sz w:val="28"/>
          <w:szCs w:val="28"/>
          <w:lang w:eastAsia="ru-RU"/>
        </w:rPr>
        <w:t xml:space="preserve">  </w:t>
      </w:r>
    </w:p>
    <w:p w:rsidR="00B04E50" w:rsidRDefault="00B04E50" w:rsidP="003B3DED">
      <w:pPr>
        <w:rPr>
          <w:lang w:eastAsia="ru-RU"/>
        </w:rPr>
      </w:pPr>
      <w:r w:rsidRPr="00B04E50">
        <w:rPr>
          <w:lang w:eastAsia="ru-RU"/>
        </w:rPr>
        <w:drawing>
          <wp:inline distT="0" distB="0" distL="0" distR="0">
            <wp:extent cx="2228850" cy="2971800"/>
            <wp:effectExtent l="19050" t="0" r="0" b="0"/>
            <wp:docPr id="4" name="Рисунок 3" descr="C:\Users\pk\Desktop\IMG-20220428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k\Desktop\IMG-20220428-WA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2269331" cy="3025775"/>
            <wp:effectExtent l="19050" t="0" r="0" b="0"/>
            <wp:docPr id="5" name="Рисунок 4" descr="C:\Users\pk\Desktop\IMG-20220428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k\Desktop\IMG-20220428-WA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189" cy="3030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B95" w:rsidRPr="000B4B95" w:rsidRDefault="003B3DED" w:rsidP="000B4B95">
      <w:pPr>
        <w:pStyle w:val="a6"/>
        <w:rPr>
          <w:b/>
          <w:kern w:val="36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Анкетирование</w:t>
      </w:r>
      <w:r w:rsidR="000B4B95">
        <w:rPr>
          <w:b/>
          <w:sz w:val="28"/>
          <w:szCs w:val="28"/>
          <w:lang w:eastAsia="ru-RU"/>
        </w:rPr>
        <w:t xml:space="preserve">                                </w:t>
      </w:r>
      <w:r>
        <w:rPr>
          <w:b/>
          <w:sz w:val="28"/>
          <w:szCs w:val="28"/>
          <w:lang w:eastAsia="ru-RU"/>
        </w:rPr>
        <w:t xml:space="preserve"> </w:t>
      </w:r>
      <w:r w:rsidR="000B4B95" w:rsidRPr="000B4B95">
        <w:rPr>
          <w:b/>
          <w:kern w:val="36"/>
          <w:sz w:val="28"/>
          <w:szCs w:val="28"/>
          <w:lang w:eastAsia="ru-RU"/>
        </w:rPr>
        <w:t xml:space="preserve">Игра-викторина «Охрана труда </w:t>
      </w:r>
      <w:proofErr w:type="gramStart"/>
      <w:r w:rsidR="000B4B95" w:rsidRPr="000B4B95">
        <w:rPr>
          <w:b/>
          <w:kern w:val="36"/>
          <w:sz w:val="28"/>
          <w:szCs w:val="28"/>
          <w:lang w:eastAsia="ru-RU"/>
        </w:rPr>
        <w:t>-з</w:t>
      </w:r>
      <w:proofErr w:type="gramEnd"/>
      <w:r w:rsidR="000B4B95" w:rsidRPr="000B4B95">
        <w:rPr>
          <w:b/>
          <w:kern w:val="36"/>
          <w:sz w:val="28"/>
          <w:szCs w:val="28"/>
          <w:lang w:eastAsia="ru-RU"/>
        </w:rPr>
        <w:t xml:space="preserve">абота твоя» </w:t>
      </w:r>
    </w:p>
    <w:p w:rsidR="000B4B95" w:rsidRPr="000B4B95" w:rsidRDefault="000B4B95" w:rsidP="000B4B95">
      <w:pPr>
        <w:pStyle w:val="a6"/>
        <w:rPr>
          <w:b/>
          <w:kern w:val="36"/>
          <w:sz w:val="28"/>
          <w:szCs w:val="28"/>
          <w:lang w:eastAsia="ru-RU"/>
        </w:rPr>
      </w:pPr>
      <w:r>
        <w:rPr>
          <w:b/>
          <w:kern w:val="36"/>
          <w:sz w:val="28"/>
          <w:szCs w:val="28"/>
          <w:lang w:eastAsia="ru-RU"/>
        </w:rPr>
        <w:t xml:space="preserve">                                                                   </w:t>
      </w:r>
      <w:proofErr w:type="gramStart"/>
      <w:r w:rsidRPr="000B4B95">
        <w:rPr>
          <w:b/>
          <w:kern w:val="36"/>
          <w:sz w:val="28"/>
          <w:szCs w:val="28"/>
          <w:lang w:eastAsia="ru-RU"/>
        </w:rPr>
        <w:t>ко</w:t>
      </w:r>
      <w:proofErr w:type="gramEnd"/>
      <w:r w:rsidRPr="000B4B95">
        <w:rPr>
          <w:b/>
          <w:kern w:val="36"/>
          <w:sz w:val="28"/>
          <w:szCs w:val="28"/>
          <w:lang w:eastAsia="ru-RU"/>
        </w:rPr>
        <w:t xml:space="preserve"> Всемирному Дню охраны труда</w:t>
      </w:r>
    </w:p>
    <w:p w:rsidR="007E6A0C" w:rsidRPr="00B04E50" w:rsidRDefault="007E6A0C" w:rsidP="003B3DED">
      <w:pPr>
        <w:rPr>
          <w:lang w:eastAsia="ru-RU"/>
        </w:rPr>
      </w:pPr>
    </w:p>
    <w:p w:rsidR="007E6A0C" w:rsidRPr="007E6A0C" w:rsidRDefault="00B04E50" w:rsidP="007E6A0C">
      <w:pPr>
        <w:rPr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400784" cy="2419350"/>
            <wp:effectExtent l="19050" t="0" r="0" b="0"/>
            <wp:docPr id="6" name="Рисунок 5" descr="C:\Users\pk\Desktop\IMG-20220428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k\Desktop\IMG-20220428-WA0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1433" r="-1090" b="12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784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4B95">
        <w:rPr>
          <w:sz w:val="28"/>
          <w:szCs w:val="28"/>
          <w:lang w:eastAsia="ru-RU"/>
        </w:rPr>
        <w:t xml:space="preserve">   </w:t>
      </w:r>
      <w:r w:rsidR="000B4B95">
        <w:rPr>
          <w:noProof/>
          <w:sz w:val="28"/>
          <w:szCs w:val="28"/>
          <w:lang w:eastAsia="ru-RU"/>
        </w:rPr>
        <w:drawing>
          <wp:inline distT="0" distB="0" distL="0" distR="0">
            <wp:extent cx="3162299" cy="2419350"/>
            <wp:effectExtent l="19050" t="0" r="1" b="0"/>
            <wp:docPr id="8" name="Рисунок 6" descr="C:\Users\pk\Desktop\IMG-20220428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k\Desktop\IMG-20220428-WA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623" cy="2419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6A0C" w:rsidRPr="000229D4" w:rsidRDefault="007E6A0C" w:rsidP="007E6A0C">
      <w:pPr>
        <w:rPr>
          <w:sz w:val="28"/>
          <w:szCs w:val="28"/>
          <w:lang w:eastAsia="ru-RU"/>
        </w:rPr>
      </w:pPr>
    </w:p>
    <w:sectPr w:rsidR="007E6A0C" w:rsidRPr="000229D4" w:rsidSect="00014E0E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42AB"/>
    <w:rsid w:val="00014E0E"/>
    <w:rsid w:val="000229D4"/>
    <w:rsid w:val="000B20EF"/>
    <w:rsid w:val="000B4B95"/>
    <w:rsid w:val="003B3DED"/>
    <w:rsid w:val="007E6A0C"/>
    <w:rsid w:val="00B04E50"/>
    <w:rsid w:val="00BE4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0EF"/>
  </w:style>
  <w:style w:type="paragraph" w:styleId="2">
    <w:name w:val="heading 2"/>
    <w:basedOn w:val="a"/>
    <w:link w:val="20"/>
    <w:uiPriority w:val="9"/>
    <w:qFormat/>
    <w:rsid w:val="00014E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2A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014E0E"/>
  </w:style>
  <w:style w:type="character" w:styleId="a5">
    <w:name w:val="Strong"/>
    <w:basedOn w:val="a0"/>
    <w:uiPriority w:val="22"/>
    <w:qFormat/>
    <w:rsid w:val="00014E0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14E0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 Spacing"/>
    <w:uiPriority w:val="1"/>
    <w:qFormat/>
    <w:rsid w:val="00014E0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6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C79BD1-047B-4318-966A-CA16A9616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pk</cp:lastModifiedBy>
  <cp:revision>3</cp:revision>
  <dcterms:created xsi:type="dcterms:W3CDTF">2022-04-30T17:37:00Z</dcterms:created>
  <dcterms:modified xsi:type="dcterms:W3CDTF">2022-04-30T19:53:00Z</dcterms:modified>
</cp:coreProperties>
</file>